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86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  <w:t>z dnia  25 czerwca 2020 r.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  <w:t>Zatwierdzony przez .........................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</w:p>
        </w:tc>
      </w:tr>
    </w:tbl>
    <w:p w:rsidR="00A77B3E"/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Gminy Kaliska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.................... 2020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uchwalenia miejscowego planu zagospodarowania przestrzennego dla terenów eksploatacji kruszywa naturalnego w miejscowości Dąbrowa, gmina Kaliska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(t.j.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713),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2003r.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planowaniu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zagospodarowaniu przestrzennym (t.j.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293) oraz na podstawie uchwały nr VI/73/2019 Rady Gminy Kaliska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2019r.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przystąpienia do sporządzenia miejscowego planu zagospodarowania przestrzennego dla terenów eksploatacji kruszywa naturalnego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Dąbrowa, gmina Kaliska, po stwierdzeniu, że nie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narusza się ustaleń Studium uwarunkowań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kierunków zagospodarowania przestrzennego Gminy Kaliska, uchwalonego uchwałą Nr XLI/322/14 Rady Gminy Kaliska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maja 2014r., zmienionego uchwałą nr XIX/157/2016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kwietnia 2016r. oraz zmienionego uchwałą nr XLV/361/2018 Rady Gminy Kaliska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01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2018r.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Gminy Kaliska uchwala,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co następuję: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1.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Przepisy ogólne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Uchwala się miejscowy plan zagospodarowania przestrzennego dla terenów eksploatacji kruszywa naturalnego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miejscowości Dąbrowa, gmina Kaliska, który opracowano na podstawie uchwały nr VI/73/2019 Rady Gminy Kaliska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przystąpienia do sporządzenia miejscowego planu zagospodarowania przestrzennego dla terenów eksploatacji kruszywa naturalnego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miejscowości Dąbrowa, gmina Kaliska, zwany dalej planem.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Planem objęto teren działek ewidencyjnych nr 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93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geodezyjnym Dąbrowa, gmina Kaliska.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Integralną część uchwały stanowią: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rysunek planu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skali 1:1000, stanowiący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uwag wniesionych do projektu planu, stanowiące 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realizacji zapisanych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inwestycji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infrastruktury technicznej, należących do zadań własnych gminy oraz zasad ich finansowania, stanowiące załącznik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Przedmiotem planu jest ustalenie przeznaczenia terenów,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zasad zagospodarowania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zabudowy oraz zasad obsługi komunikacyjnej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inżynieryjnej obszaru opracowania,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zakresu ustaleń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zagospodarowaniu przestrzennym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293).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obszarze opracowania: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obszarów wymagających przeprowadzenia scaleń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podziałów nieruchomości;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obszarów wymagających rehabilitacji istniejącej zabudowy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infrastruktury technicznej,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wymagających przekształceń.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Oznaczenia literowe dla podstawowego przeznaczenia terenu są następujące: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PG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- teren powierzchniowej eksploatacji złoża kruszywa naturalnego;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KDD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- teren publicznej drogi gminnej.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ustaleniami na rysunku planu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granice obszarów objętych opracowaniem planu;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linie rozgraniczające tereny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różnym przeznaczeniu lub różnych zasadach zagospodarowania;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symbol cyfrowo-literowy terenu identyfikujący teren wydzielony liniami rozgraniczenia, gdzie cyfra oznacza kolejny numer porządkowy,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litery oznaczają przeznaczenie terenu: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1PG -teren powierzchniowej eksploatacji złoża kruszywa naturalnego;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2PG - teren powierzchniowej eksploatacji złoża kruszywa naturalnego;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nieprzekraczalne linie zabudowy od strony dróg;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granice złoża kruszywa naturalnego Dąbrowa;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 ochronny.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Pozostałe oznaczenia graficzne na rysunku planu, stanowią elementy informacyjne.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następujące definicje pojęć użytych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ustaleniach niniejszego planu: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linie rozgraniczające tereny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różnym sposobie użytkowania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należy przez to rozumieć granicę nieprzekraczalną dla terenów, których przeznaczenie jest inne niż na terenie sąsiednim;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nieprzekraczalna linia zabudowy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- należy przez to rozmieć linie zabudowy podstawowej bryły budynków, linia ta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dotyczy podziemnych części obiektów budowlanych,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elementów drugorzędnych;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- należy przez to rozmieć część obszaru planu wyznaczoną na rysunku planu wydzielonymi liniami rozgraniczającymi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określonym rodzaju przeznaczenia, posiadający symbol cyfrowo-literowy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przypisane do niego ustalenia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przeznaczeniem terenu oraz ustalonymi zasadami zagospodarowania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zabudowy; teren przeznaczony jest także pod sieci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urządzenia sieciowe infrastruktury technicznej, zieleń towarzyszącą oraz dojścia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dojazdy,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inne niezbędne dla jego funkcjonowania urządzenia towarzyszące obiektom budowlanym;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stawka procentowa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wysokość stawki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procentach (%), służącej naliczaniu jednorazowej opłaty wnoszonej na rzecz gminy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wzrostu wartości nieruchomości,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uchwaleniem planu,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2003r.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zagospodarowaniu przestrzennym;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pas ochronny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to pas terenu położony między górnym bezpiecznym obrzeżem wyrobiska,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linią ograniczającą obiekt lub teren chroniony od strony wyrobiska, który może stanowić część filara ochronnego.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określenia użyte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zdefiniowane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należy rozumieć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 prawa,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ich braku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ogólnym rozumieniem słownikowym.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 ogólne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Zapisy ogólne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 planu przedstawiono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tekstowej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graficznej - na rysunku planu.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obszarze planu dopuszcza się lokalizowanie zadań dla realizacji celów publicznych,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ochrony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kształtowania ładu przestrzennego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przebieg linii rozgraniczających tereny -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rysunkiem planu.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przebieg nieprzekraczalnej linii zabudowy -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rysunkiem planu.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Linia zabudowy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dotyczy budynków stacji transformatorowych.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Eksploatację kruszywa naturalnego należy prowadzić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zapewniający ochronę ładu przestrzennego,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powodujący trwałej degradacji krajobrazu.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ochrony środowiska, przyrody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krajobrazu kulturowego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 przedsięwzięcia znajduje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granicach korytarza ekologicznego Bory Tucholskie GKPn-16.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Zakaz lokalizowania obiektów budowlanych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urządzeń przekraczających dopuszczalne poziomy hałasu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odniesieniu do terenów sąsiednich chronionych akustycznie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odrębnymi.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Obowiązuje wymóg zabezpieczenia przed emisją pyłów ze złóż piasków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żwirów.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Obowiązuje wymóg zabezpieczenia przed przenikaniem do podłoża szkodliwych substancji toksycznych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szkodliwych substancji do wód podziemnych.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Wody opadowe spływające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zanieczyszczonych terenów utwardzonych powinny być podczyszczone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stopniu zapewniającym spełnienie wymagań obowiązujących przepisów.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Projektowane użytkowanie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zagospodarowanie terenów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stanowić źródła zanieczyszczeń dla środowiska gruntowo-wodnego.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zakaz składowania substancji chemicznych.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zakaz odprowadzania związków ropopochodnych do gruntu.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realizacji ustaleń planu należy uwzględnić przepisy dotyczące ochrony gatunkowej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odrębnymi tj. Rozporządzeniem Ministra Środowiska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2014r.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gatunkowej roślin (tj.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2014r.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1409), Rozporządzenia Ministra Środowiska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2014r.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gatunkowej grzybów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2014r.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1408) oraz Rozporządzenia Ministra Środowiska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gatunkowej zwierząt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2016r.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2183).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prowadzenia eksploatacji kopaliny: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obowiązek zastosowania metod wydobywczych minimalizujących ryzyko szkód;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uciążliwość dla środowiska wynikająca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eksploatacyjnej, transportowej lub innej,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uciążliwość hałasowa powstająca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pracy sprzętu wydobywczego, krusząco-sortującego oraz transportowego,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wykraczać poza granice terenu, do którego prowadzący działalność posiada tytuł prawny;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ochrony krajobrazu po zakończeniu eksploatacji, należy teren zrekultywować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przyjętym kierunkiem rekultywacji.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ochrony dziedzictwa kulturowego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zabytków,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krajobrazów kulturowych oraz dóbr kultury współczesnej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granicach obszaru objętego planem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występują obiekty ani obszary podlegające ochronie konserwatorskiej.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natrafienia na zabytki archeologiczne należy powiadomić właściwego Wojewódzkiego Konserwatora Zabytków.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Wymagania wynikające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potrzeb kształtowania przestrzeni publicznych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obszarze planu przestrzeń publiczną stanowi teren drogi gminnej oznaczony symbolem - KDD.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Granice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sposoby zagospodarowania terenów lub obiektów podlegających ochronie, ustalonych na podstawie przepisów odrębnych,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terenów górniczych, 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narażonych na niebezpieczeństwo powodzi oraz zagrożonych osuwaniem się mas ziemnych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obszarze objętym planem występują udokumentowane złoża kruszywa naturalnego przeznaczone do ekspoatacji: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1PG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działka ewidencyjna nr 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geodezyjnym Dąbrowa, gmina Kaliska;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2PG -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ewidencyjna nr 93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obrębie geodezyjnym Dąbrowa, gmina Kaliska.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Powierzchnia złoża wynosi około 7,62 ha.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Eksploatację należy prowadzić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granicach udokumentowania złoża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zachowaniem pasów ochronnych dla obiektów wymagających ochrony.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obszarze planu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występują tereny narażone na niebezpieczeństwo powodzi.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zakresie zagrożeń geotechnicznych (osuwiska) ustala się zwałowanie nakładu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zapobiegający zjawisku osuwisk.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Szczególne warunki zagospodarowania terenów oraz ograniczenia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użytkowaniu,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zakaz zabudowy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terenach oznaczonych symbolami 1PG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2PG obowiązuje zakaz zabudowy,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ewentualnym dopuszczeniem do realizacji obiektów kubaturowych tymczasowych (pomieszczenia obsługi zakładu górniczego), urządzeń komunikacyjnych oraz urządzeń pomocniczych bezpośrednio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eksploatacją kopalin.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modernizacji, rozbudowy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budowy systemów komunikacji infrastruktury technicznej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zakresie obsługi komunikacyjnej: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kierunek wjazdu na teren żwirowni oraz wyjazdu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terenu żwirowni został wyznaczony na załączniku do niniejszej uchwały;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wewnętrzna obsługa komunikacyjna obszaru planu odbywać się będzie poprzez projektowane drogi wewnętrzne niezbędne do obsługi terenu;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nakazuje się zachowanie właściwych parametrów technicznych dróg, zapewniających poprawną obsługę komunikacyjną obszaru oraz zapewnienie normatywnego rozmieszczenia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nich urządzeń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sieci infrastruktury technicznej, projektowanych dla potrzeb obsługiwanych terenów;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transportu urobku poprzez teren drogi gminnej nr 209013G,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stronę miejscowości Dąbrowa oraz Stych;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lokalizację miejsc postojowych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liniach rozgraniczających tereny PG;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inwestycji niedrogowych wywołująca niewątpliwie wzrost natężenia ruchu pojazdów na drodze krajowej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pogarszająca warunki ruchu, uwarunkowana jest wyprzedzającą lub równoległą budową lub przebudową układu drogowego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niezbędnym do jego prawidłowego funkcjonowania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zniwelowania skutków realizacji tej inwestycji (niedrogowej).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zakresie zaopatrzenia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wodę: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dowóz wody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pojemnikach (baniakach).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zakresie odprowadzania ścieków sanitarnych: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zastosowanie toalet przenośnych;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sytuowania trwałych obiektów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urządzeń do odprowadzania ścieków sanitarnych, ani technologicznych.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zakresie odprowadzania wód opadowych: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powierzchniowe do gruntu na terenie własnej działki, zanieczyszczone wody opadowe należy podczyścić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stopniu wymaganym przepisami odrębnymi;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zanieczyszczenia wód opadowych substancjami ropopochodnymi oraz innymi substancjami szkodliwymi, wody opadowe należy poddawać wstępnemu podczyszczaniu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stosownych separatorach.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zakresie zasilania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energię elektryczną: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istniejącej lub projektowanej sieci elektroenergetycznej na podstawie warunków przyłączenia przez gestora sieci;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rozbudowę, przebudowę oraz budowę nowych sieci elektroenergetycznych, kablowych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napowietrznych;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budowę stacji transformatorowych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terenie,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zależnej od zapotrzebowania odbiorców na energię elektryczną;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istniejącą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projektowaną sieć elektroenergetyczną należy przystosować do planowanego zagospodarowania;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usunięcie wszelkich kolizji istniejącej sieci elektroenergetycznej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obiektami projektowanymi należy uzgadniać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zarządcą sieci.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zakresie gospodarowania odpadami komunalnymi: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 ustaw oraz uchwalonymi przepisami lokalnymi, należy przewidzieć miejsca na pojemniki do gromadzenia odpadów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segregacji;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odpady inne niż komunalne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prowadzoną działalnością gospodarczą, należy zagospodarować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 prawa,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2012r.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odpadach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zakresie melioracji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urządzeń wodnych: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należy chronić, konserwować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udrażniać wszelkie cieki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zapewnieniem nienaruszalnego przepływu wód;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należy zapewnić spójny system gospodarki wodami gruntowymi (np. drenaż, przepusty itd.), biorąc pod uwagę uwarunkowania terenów przyległych.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natrafienia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realizacji robót budowlanych na istniejący drenaż, należy go bezwzględnie zachować lub przełożyć zachowując spójność systemu drenażowego całego obszaru;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projekty budowlane sąsiadujące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urządzeniami melioracyjnymi należy uzgadniać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zarządcą.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zakresie sieci telekomunikacyjnej: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budowę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rozbudowę sieci oraz lokalizację inwestycji celu publicznego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łączności publicznej.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 szczegółowe dla terenów wyznaczonych liniami rozgraniczającymi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Ustalenia szczegółowe dla terenów wyznaczonych liniami rozgraniczającymi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 szczegółowe dla terenów PG: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terenów oznaczonych symbolami 1PG, 2PG na rysunku planu, stanowiącego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uchwały, ustala się przeznaczenie jako teren powierzchniowej eksploatacji złoża kruszywa naturalnego.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funkcje podstawowe - teren powierzchniowej eksploatacji złoża kruszywa naturalnego;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funkcje dopuszczone -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obszarze górniczym dopuszcza się realizację wyłącznie obiektów kubaturowych tymczasowych (pomieszczenia obsługi zakładu górniczego), urządzeń komunikacyjnych oraz urządzeń pomocniczych bezpośrednio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eksploatacją kopalin;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funkcje wykluczone - wszelkie niezwiązane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funkcją podstawową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dopuszczoną;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decyzją Marszałka Województwa Pomorskiego nr DROŚ-G.7427.20.16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07.06.2016r. zatwierdzono "Dokumentację geologiczną złoża piasku DĄBROWA"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 C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bscript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obręb Dąbrowa, działki nr 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93 gmina Kaliska, powiat starogardzki, województwo pomorskie, zawierającą ustalenia zasobów geologicznych według stanu na dzień 31.12.2015r. Powierzchnia udokumentowanego złoża wynosi około 7,62 ha;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ochrony kształtowania ładu przestrzennego: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ustaleniami ogólnymi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zabudowę lokalizować od strony drogi gminnej.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ochrony środowiska, przyrody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krajobrazu kulturowego: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ustaleniami ogólnymi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 szczegółowe:</w:t>
      </w:r>
    </w:p>
    <w:p w:rsidR="00A77B3E">
      <w:pPr>
        <w:keepNext w:val="0"/>
        <w:keepLines/>
        <w:spacing w:before="120" w:after="120" w:line="240" w:lineRule="auto"/>
        <w:ind w:left="79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zakaz składowania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magazynowania odpadów innych niż odpady powstające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prowadzoną eksploatacją złoża;</w:t>
      </w:r>
    </w:p>
    <w:p w:rsidR="00A77B3E">
      <w:pPr>
        <w:keepNext w:val="0"/>
        <w:keepLines/>
        <w:spacing w:before="120" w:after="120" w:line="240" w:lineRule="auto"/>
        <w:ind w:left="79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wyznaczonych granicach pasów ochronnych od obszarów eksploatacji obowiązuje zakaz zabudowy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zakaz ruchu zakładu górniczego;</w:t>
      </w:r>
    </w:p>
    <w:p w:rsidR="00A77B3E">
      <w:pPr>
        <w:keepNext w:val="0"/>
        <w:keepLines/>
        <w:spacing w:before="120" w:after="120" w:line="240" w:lineRule="auto"/>
        <w:ind w:left="79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obowiązuje rekultywacja terenów po eksploatacji złoża na podstawie dokumentacji rekultywacyjnej;</w:t>
      </w:r>
    </w:p>
    <w:p w:rsidR="00A77B3E">
      <w:pPr>
        <w:keepNext w:val="0"/>
        <w:keepLines/>
        <w:spacing w:before="120" w:after="120" w:line="240" w:lineRule="auto"/>
        <w:ind w:left="79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zakazuje się wykorzystania do rekultywacji terenu odpadów - m.in. popiół, żużel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ochrony dziedzictwa kulturowego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zabytków oraz dóbr kultury współczesnej -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występuje potrzeba określania;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wymagania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potrzeb kształtowania przestrzeni publicznych - zasady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ustaleniami ogólnymi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parametry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wskaźniki kształtowania zabudowy oraz zagospodarowania terenu,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linie zabudowy, gabaryty obiektów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wskaźniki intensywności zabudowy: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wskaźnik intensywności zabudowy -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występuje potrzeba określania;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powierzchnia zabudowy -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występuje potrzeba określania;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minimalny procent powierzchni biologicznie czynnej - 10% powierzchni działki;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nieprzekraczalne linie zabudowy - dla zabudowy tymczasowej od strony drogi - jak na rysunku planu, od strony lasu,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odrębnymi;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Granice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sposoby zagospodarowania terenów lub obiektów podlegających ochronie, ustalonych na podstawie przepisów odrębnych: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złoże kopaliny podlega ochronie poprzez racjonalne gospodarowanie zasobami oraz sposób eksploatacji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ustawą Prawo ochrony środowiska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2001r.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zm.);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należy stosować zasady ochrony złoża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ustawa Prawo geologiczne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górnicze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2011r. (t.j. Dz.U.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zm.) tj. ochrona złoża kopalin, wód podziemnych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składników środowiska,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wykonywaniem prac geologicznych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wydobywaniem kopalin;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 planu stanowi teren leśny chroniony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gruntów rolnych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leśnych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1995r.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1161),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powyższym wymagana jest zgoda Marszałka Województwa Pomorskiego, po uzyskaniu opinii Izby Rolniczej.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zasady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scalania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podziału nieruchomości objętych planem: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podziału nieruchomości;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Szczególne warunki zagospodarowania terenów oraz ograniczenia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użytkowaniu,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zakaz zabudowy: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lokalizacja obiektów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równej lub wyższej od 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 nad poziomem terenu wymaga zgłoszenia do właściwego organu wojskowego - Szefostwa Ruchu Lotniczego Sił Zbrojnych,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odrębnymi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ochrony powietrznej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przeszkodami lotniczymi.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Zasady, modernizacji, rozbudowy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budowy systemów komunikacji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infrastruktury technicznej: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obsługi komunikacyjnej -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sieci infrastruktury technicznej -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8.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uzasadnionych przypadkach prowadzenie sieci infrastruktury przez tereny działek;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tymczasowego zagospodarowania, urządzania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użytkowania terenów: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Stawka procentowa służąca do naliczania opłat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wzrostu wartości nieruchomości: 30%.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 szczegółowe dla terenu KDD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Oznaczenie terenu: KDD.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 terenu: droga publiczna gminna nr 209013G, istniejąca.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ochrony dziedzictwa kulturowego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zabytków oraz dóbr kultury współczesnej -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występuje potrzeba określania.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ochrony środowiska, przyrody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krajobrazu kulturowego;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ustaleniami ogólnymi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Wymagania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potrzeb kształtowania przestrzeni publicznych -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ustaleniami ogólnymi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 7.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modernizacji, rozbudowy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budowy systemów komunikacji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infrastruktury technicznej: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Szerokość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liniach rozgraniczających - istniejąca;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lokalizacja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liniach rozgraniczających drogi sieci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urządzenia infrastruktury technicznej;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odprowadzanie wód opadowych - powierzchniowo do gruntu,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utwardzonych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szczególnymi;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tymczasowego zagospodarowania, urządzania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użytkowania terenów -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Przepisy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niniejszej uchwały powierza się Wójtowi Gminy Kaliska.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jej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Dzienniku Urzędowym Województwa Pomorskiego.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Kaliska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Zbigniew Szarafin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Gminy Kaliska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.................... 2020 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5231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....................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Kaliska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dnia....................2020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Rozstrzygnięcie o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uwag wniesionych do projektu miejscowego planu zagospodarowania przestrzennego dla terenów eksploatacji kruszywa naturalnego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Dąbrowa, gmina Kaliska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art.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planowaniu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zagospodarowaniu przestrzennym (t.j. Dz.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293), stwierdza się, że do projektu planu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wniesiono/wniesiono następujące uwagi:</w:t>
      </w:r>
    </w:p>
    <w:p w:rsidR="00A77B3E">
      <w:pPr>
        <w:keepNext/>
        <w:spacing w:before="120" w:after="120" w:line="360" w:lineRule="auto"/>
        <w:ind w:left="5231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....................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Kaliska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dnia....................2020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Rozstrzygnięcie o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realizacji zapisanych w planie inwestycji z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zakresy infrastruktury technicznej należących do zadań własnych Gminy oraz zasad ich finansowania, stanowiące załącznik nr 3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art.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planowaniu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zagospodarowaniu przestrzennym (t.j Dz.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293) stwierdza się, że na terenie objętym planem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przewiduje się realizacji inwestycji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infrastruktury technicznej należących do zadań własnych Gminy.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Powyższa uchwała jest efektem prac prowadzonych w trybie ustawy z dnia 27 marca 2003r. o planowaniu i zagospodarowaniu przestrzennym (t.j. Dz. U. z 2020r. poz. 293), na podstawie uchwały nr VI/73/2019 Rady Gminy Kaliska z dnia 27 marca 2019r.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Decyzją nr DROŚ-G.7427.20.2016 z dnia 07.06.2016r. Marszałek Województwa Pomorskiego zatwierdził "Dokumentację geologiczną złoża piasku "DĄBROWA" w kat C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subscript"/>
        </w:rPr>
        <w:t xml:space="preserve">1,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 xml:space="preserve">w obrębie geodezyjnym Dąbrowa, na terenie działek nr 80 i 93 obręb Kaliska, powiat starogardzki, województwo pomorskie, zawierającą ustalenie zasobów geologicznych według stanu na dzień 31.12.2015r. Powierzchnia udokumentowanego złoża wynosi około 7,62 ha. 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Zgodnie z art. 15 ust. 1 w/w ustawy w miejscowym planie zagospodarowania przestrzennego  dla terenów eksploatacji kruszywa naturalnego w miejscowości Dąbrowa, gmina Kaliska uwzględniono: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1. Wymagania ładu przestrzennego, w tym urbanistyki i architektury oraz walory architektoniczne poprzez: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1) ustalenie wymagań wynikających z potrzeb kształtowania przestrzeni publicznych;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2) określenie w poszczególnych kartach terenu parametrów i wskaźników zagospodarowania terenu, w tym linię zabudowy i wskaźniki intensywności zabudowy oraz inne zasady kształtowania zabudowy w nawiązaniu do istniejącej i sąsiadującej zabudowy w obszarach projektowanego zainwestowania;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3) nakaz prowadzenia eksploatacji w sposób zapewniający ochronę ładu przestrzennego, nie powodujący trwałej degradacji krajobrazu.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2. Wymagania ochrony środowiska, w tym gospodarowania wodami i ochrony gruntów rolnych i leśnych ustalając ogólne zasady ochrony dotyczące całego obszaru planu oraz zasady dla poszczególnych terenów w zależności od sposobu ich zagospodarowania w ustaleniach szczegółowych w kartach terenu, w tym przede wszystkim: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1) Zasady prowadzenia eksploatacji kopaliny: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a) obowiązek zastosowania metod wydobywczych minimalizujących ryzyko szkód;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b) ochrona środowiska gruntowo-wodnego;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c) w celu ochrony krajobrazu po zakończeniu eksploatacji należy teren zrekultywować zgodnie z przyjętym kierunkiem rekultywacji.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3. Wymagania ochrony dziedzictwa kulturowego i zabytków oraz dóbr kultury współczesnej - nie występują na terenie planu.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4. Wymagania ochrony zdrowia oraz bezpieczeństwa ludzi i mienia, a także na potrzeby osób niepełnosprawnych poprzez całokształt ustaleń planu jak i szczególne wymagania zgodnie z przepisami szczególnymi.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5. Walory ekonomiczne przestrzeni poprzez prowadzenie eksploatacji z uwzględnieniem rachunku ekonomicznego i wymaganych nakładów finansowych.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6. Prawo własności dokonując przeznaczenia terenów zgodnie z potrzebami ich właścicieli.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7. Potrzeby obronności i bezpieczeństwa państwa zawiadamiając ich organy o przystąpieniu do opracowania planu umożliwiając przekazanie wniosków do planu oraz uwzględniając z nimi przyjęte w planie przeznaczenia terenów i sposób zagospodarowania. Do planu wpłynął wniosek w sprawie zgłaszania planowanych obiektów stałych i tymczasowych o wysokości równej i wyższej od 50m.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8. Potrzeby interesu publicznego kształtując przestrzeń w sposób nie godzący w interes mieszkańców terenów sąsiednich i użytkowników terenu planu.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9. Potrzeby w zakresie rozwoju infrastruktury technicznej, w szczególności sieci szerokopasmowych ustalając zasady ich modernizacji, rozbudowy i budowy w uzgodnieniu z ich zarządcami i uwzględniając ich wnioski.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10. Zapewnienie udziału społeczeństwa w pracach nad miejscowym planem zagospodarowania przestrzennego: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1) zawiadomienie społeczeństwa o przystąpieniu do sporządzenia planu w .............. z dnia oraz ogłoszenie na tablicy ogłoszeń w siedzibie urzędu z dnia 14.08.2019r., ogłoszenie na stronie internetowej urzędu z dnia ........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2) rozpatrzenie wniosków złożonych do planu miejscowego - wszystkie wnioski zostały uwzględnione;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3) zawiadomienie o wyłożeniu projektu planu wraz z prognozą oddziaływania na środowisko w ......... z dnia  .........., ogłoszenie na tablicy ogłoszeń w siedzibie urzędu z dnia ........, obwieszczenie wywieszone w miejscowości ......... z dnia, ogłoszenie na stronie internetowej urzędu z dnia .............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4) przeprowadzenie dyskusji publicznej nad przyjętymi w projekcie planu rozwiązaniami z dnia .........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5) zbieranie uwag złożonych do projektu planu - w terminie do dnia ....... wpłynęło ........uwag.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6) rozpatrzenie uwag przez Wójta Gminy Kaliska - .......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7) przekazanie nieuwzględnionych uwag Radzie Gminy Kaliska - ...........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11. Zachowanie jawności i przejrzystości procedur planistycznych, przeprowadzając ją zgodnie z przepisami ustawy o planowaniu i zagospodarowaniu przestrzennym.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Przy ustalaniu przeznaczenia terenu wzięto pod uwagę wnioski złożone przez osoby fizyczne oraz instytucje. Wszystkie wnioski zostały uwzględnione w sposób pozwalający na pogodzenie interesu publicznego z interesem prywatnym.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W planie wyznaczono obszar eksploatacji kruszywa naturalnego zgodnie ze Studium uwarunkowań i kierunków zagospodarowania przestrzennego gminy. Jest to obecnie grunt leśny. Teren jest położony bezpośrednio przy drodze gminnej, lecz obsługę komunikacyjną przewidziano przez tereny niezainwestowane zabudową mieszkaniową w celu uniknięcia uciążliwości związanej z transportem żwiru.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Rada Gminy podejmując uchwałę o przystąpieniu do sporządzenia planu uwzględniła korzyści ekonomiczne Gminy oraz inwestora.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Wpływ na finanse publiczne, w tym budżet gminy, jest przedstawiony w rozstrzygnięciu o sposobie realizacji zapisanych w planie inwestycji z zakresu infrastruktury technicznej i zasad finansowania, które należą do zadań własnych gminy stanowiące załącznik nr 3 do uchwały Rady Gminy w sprawie uchwalenia niniejszego miejscowego planu zagospodarowania przestrzennego.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000000"/>
          <w:sz w:val="22"/>
          <w:u w:val="none" w:color="000000"/>
          <w:shd w:val="clear" w:color="auto" w:fill="auto"/>
          <w:vertAlign w:val="baseline"/>
        </w:rPr>
        <w:t>Procedura planistyczna sporządzania planu została przeprowadzona zgodnie z obowiązującymi przepisami, a projekt planu spełnia wymogi merytoryczne i formalne do jego uchwalenia.</w:t>
      </w:r>
    </w:p>
    <w:sectPr>
      <w:footerReference w:type="default" r:id="rId8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1B7BFFBD-D044-484E-877B-C1EF26B0AD94.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1B7BFFBD-D044-484E-877B-C1EF26B0AD94.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1B7BFFBD-D044-484E-877B-C1EF26B0AD94.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1B7BFFBD-D044-484E-877B-C1EF26B0AD94.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1B7BFFBD-D044-484E-877B-C1EF26B0AD94.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Kaliska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uchwalenia miejscowego planu zagospodarowania przestrzennego dla terenów eksploatacji kruszywa naturalnego w^miejscowości Dąbrowa, gmina Kaliska</dc:subject>
  <dc:creator>Dorota.Chylinska</dc:creator>
  <cp:lastModifiedBy>Dorota.Chylinska</cp:lastModifiedBy>
  <cp:revision>1</cp:revision>
  <dcterms:created xsi:type="dcterms:W3CDTF">2020-06-25T14:36:22Z</dcterms:created>
  <dcterms:modified xsi:type="dcterms:W3CDTF">2020-06-25T14:36:22Z</dcterms:modified>
  <cp:category>Akt prawny</cp:category>
</cp:coreProperties>
</file>